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3D" w:rsidRDefault="00D5493D" w:rsidP="005C4B5A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Regulamin rekrutacji</w:t>
      </w:r>
    </w:p>
    <w:p w:rsidR="00D5493D" w:rsidRDefault="00D5493D" w:rsidP="005C4B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do Przedszkola Samorządowego w Dzikowcu</w:t>
      </w:r>
    </w:p>
    <w:p w:rsidR="00D5493D" w:rsidRDefault="00A46C82" w:rsidP="005C4B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na rok szkolny 2016/2017</w:t>
      </w:r>
    </w:p>
    <w:p w:rsidR="00D5493D" w:rsidRDefault="00D5493D" w:rsidP="00C932DA">
      <w:pPr>
        <w:jc w:val="both"/>
        <w:rPr>
          <w:b/>
          <w:bCs/>
          <w:sz w:val="32"/>
        </w:rPr>
      </w:pPr>
    </w:p>
    <w:p w:rsidR="00D5493D" w:rsidRDefault="00D5493D" w:rsidP="00C932DA">
      <w:pPr>
        <w:jc w:val="both"/>
        <w:rPr>
          <w:b/>
          <w:bCs/>
        </w:rPr>
      </w:pPr>
    </w:p>
    <w:p w:rsidR="00D5493D" w:rsidRDefault="00D5493D" w:rsidP="00C932DA">
      <w:pPr>
        <w:jc w:val="both"/>
      </w:pPr>
      <w:r>
        <w:t xml:space="preserve">Podstawa prawna: </w:t>
      </w:r>
    </w:p>
    <w:p w:rsidR="00D5493D" w:rsidRDefault="00D5493D" w:rsidP="00C932DA">
      <w:pPr>
        <w:pStyle w:val="Tekstpodstawowy"/>
        <w:numPr>
          <w:ilvl w:val="0"/>
          <w:numId w:val="1"/>
        </w:numPr>
        <w:jc w:val="both"/>
      </w:pPr>
      <w:r>
        <w:t>Ustawa z dnia 6 grudnia 2013r. o zmianie ustawy o systemie oświaty oraz niektórych innych ustaw ( Dz. U z 2014r., poz. 7).</w:t>
      </w:r>
    </w:p>
    <w:p w:rsidR="00D5493D" w:rsidRDefault="00D5493D" w:rsidP="00C932DA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Rozporządzenie MENiS z dnia 21 maja 2001r. w sprawie ramowych statutów publicznego przedszkola oraz publicznych szkół ( Dz. U z 2001r. Nr 61, poz. 624 ze zmianami).</w:t>
      </w:r>
    </w:p>
    <w:p w:rsidR="00D5493D" w:rsidRDefault="00D5493D" w:rsidP="00C932DA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Statut Zespołu Szkół im. ks. Prałata St. Sudoła w Dzikowcu</w:t>
      </w:r>
    </w:p>
    <w:p w:rsidR="00A46C82" w:rsidRDefault="00006C3E" w:rsidP="00C932DA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Zarządzenie nr 95/2015 Wójta Gminy Dzikowiec z dnia 30 grudnia 2015r.</w:t>
      </w:r>
    </w:p>
    <w:p w:rsidR="00D5493D" w:rsidRDefault="00D5493D" w:rsidP="00C932DA">
      <w:pPr>
        <w:ind w:left="360"/>
        <w:jc w:val="both"/>
        <w:rPr>
          <w:i/>
          <w:iCs/>
        </w:rPr>
      </w:pPr>
    </w:p>
    <w:p w:rsidR="00D5493D" w:rsidRDefault="00D5493D" w:rsidP="00006C3E">
      <w:pPr>
        <w:ind w:left="360"/>
        <w:jc w:val="center"/>
        <w:rPr>
          <w:b/>
          <w:bCs/>
        </w:rPr>
      </w:pPr>
      <w:r>
        <w:rPr>
          <w:b/>
          <w:bCs/>
        </w:rPr>
        <w:t>Rozdział I</w:t>
      </w:r>
    </w:p>
    <w:p w:rsidR="00D5493D" w:rsidRDefault="00D5493D" w:rsidP="00006C3E">
      <w:pPr>
        <w:jc w:val="center"/>
      </w:pPr>
      <w:r>
        <w:rPr>
          <w:b/>
          <w:bCs/>
        </w:rPr>
        <w:t>Tok postępowania rekrutacyjnego</w:t>
      </w:r>
    </w:p>
    <w:p w:rsidR="00D5493D" w:rsidRDefault="00D5493D" w:rsidP="00C932DA">
      <w:pPr>
        <w:jc w:val="both"/>
      </w:pPr>
    </w:p>
    <w:p w:rsidR="00D5493D" w:rsidRDefault="00D5493D" w:rsidP="00006C3E">
      <w:pPr>
        <w:jc w:val="center"/>
      </w:pPr>
      <w:r>
        <w:t>§ 1</w:t>
      </w:r>
    </w:p>
    <w:p w:rsidR="00D5493D" w:rsidRDefault="00D5493D" w:rsidP="00C932DA">
      <w:pPr>
        <w:ind w:left="360"/>
        <w:jc w:val="both"/>
      </w:pPr>
    </w:p>
    <w:p w:rsidR="00D5493D" w:rsidRDefault="00D5493D" w:rsidP="00C932DA">
      <w:pPr>
        <w:numPr>
          <w:ilvl w:val="0"/>
          <w:numId w:val="2"/>
        </w:numPr>
        <w:jc w:val="both"/>
      </w:pPr>
      <w:r>
        <w:t xml:space="preserve">Przebieg rekrutacji dzieci do przedszkola obejmuje: 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określenie liczby miejsc organizacyjnych w przedszkolu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ogłoszenie o rekrutacji dzieci do Przedszkola Samorządowego w Dzikowcu</w:t>
      </w:r>
    </w:p>
    <w:p w:rsidR="00D5493D" w:rsidRDefault="00C932DA" w:rsidP="00C932DA">
      <w:pPr>
        <w:numPr>
          <w:ilvl w:val="1"/>
          <w:numId w:val="2"/>
        </w:numPr>
        <w:jc w:val="both"/>
      </w:pPr>
      <w:r>
        <w:t>przyjmowanie ,,</w:t>
      </w:r>
      <w:r w:rsidR="00D5493D">
        <w:t xml:space="preserve">Wniosków o przyjęcie do Przedszkola Samorządowego w Dzikowcu  na </w:t>
      </w:r>
      <w:r w:rsidR="00A46C82">
        <w:t>rok szkolny 2016/2017</w:t>
      </w:r>
      <w:r w:rsidR="00D5493D">
        <w:t>”.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ustalenie składu , terminu i miejsca posiedzenia Komisji Rekrutacyjnej.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podanie do publicznej wiadomości listę przyjętych i nieprzyjętych dzieci do Przedszkola Samorządowego</w:t>
      </w:r>
      <w:r w:rsidR="00A46C82">
        <w:t xml:space="preserve"> w Dzikowcu  na rok szkolny 2016/2017</w:t>
      </w:r>
      <w:r>
        <w:t>.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 xml:space="preserve">rozpatrywanie ewentualnych odwołań rodziców od decyzji Komisji Rekrutacyjnej. </w:t>
      </w:r>
    </w:p>
    <w:p w:rsidR="00D5493D" w:rsidRDefault="00D5493D" w:rsidP="00C932DA">
      <w:pPr>
        <w:numPr>
          <w:ilvl w:val="0"/>
          <w:numId w:val="2"/>
        </w:numPr>
        <w:jc w:val="both"/>
      </w:pPr>
      <w:r>
        <w:t>Przedszkole przeprowadza rekrutacje w opar</w:t>
      </w:r>
      <w:r w:rsidR="00E501AA">
        <w:t>ciu o zasadę pełnej dostępności</w:t>
      </w:r>
      <w:r>
        <w:t xml:space="preserve">, ogłaszając rekrutację w następujących formach: 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na tablicy ogłoszeń dla rodziców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 xml:space="preserve">tablicy ogłoszeń ogólnych 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 xml:space="preserve">na stronie internetowej Przedszkola Samorządowego w Dzikowcu </w:t>
      </w:r>
    </w:p>
    <w:p w:rsidR="00D5493D" w:rsidRDefault="00D5493D" w:rsidP="00C932DA">
      <w:pPr>
        <w:numPr>
          <w:ilvl w:val="1"/>
          <w:numId w:val="2"/>
        </w:numPr>
        <w:jc w:val="both"/>
      </w:pPr>
      <w:r>
        <w:t>na stronie internetowej Urzędu Gminy w Dzikowcu</w:t>
      </w:r>
    </w:p>
    <w:p w:rsidR="00861D54" w:rsidRDefault="00D5493D" w:rsidP="00861D54">
      <w:pPr>
        <w:numPr>
          <w:ilvl w:val="0"/>
          <w:numId w:val="2"/>
        </w:numPr>
      </w:pPr>
      <w:r>
        <w:t xml:space="preserve">Ogłoszenie zawiera harmonogram naboru dzieci do Przedszkola Samorządowego </w:t>
      </w:r>
    </w:p>
    <w:p w:rsidR="00D5493D" w:rsidRDefault="00A46C82" w:rsidP="00861D54">
      <w:pPr>
        <w:ind w:left="720"/>
        <w:jc w:val="both"/>
      </w:pPr>
      <w:r>
        <w:t>w Dzikowcu na rok szkolny 2016/2017</w:t>
      </w:r>
    </w:p>
    <w:p w:rsidR="00D5493D" w:rsidRDefault="00D5493D" w:rsidP="00C932DA">
      <w:pPr>
        <w:numPr>
          <w:ilvl w:val="0"/>
          <w:numId w:val="2"/>
        </w:numPr>
        <w:jc w:val="both"/>
      </w:pPr>
      <w:r>
        <w:t xml:space="preserve">,, Regulamin rekrutacji” jest dostępny na tablicy ogłoszeń dla rodziców oraz na stronie internetowej Przedszkola Samorządowego w Dzikowcu. </w:t>
      </w:r>
    </w:p>
    <w:p w:rsidR="00861D54" w:rsidRDefault="00861D54" w:rsidP="00C932DA">
      <w:pPr>
        <w:ind w:left="360"/>
        <w:jc w:val="both"/>
        <w:rPr>
          <w:b/>
          <w:bCs/>
        </w:rPr>
      </w:pPr>
    </w:p>
    <w:p w:rsidR="00D5493D" w:rsidRDefault="00D5493D" w:rsidP="00006C3E">
      <w:pPr>
        <w:ind w:left="360"/>
        <w:jc w:val="center"/>
        <w:rPr>
          <w:b/>
          <w:bCs/>
        </w:rPr>
      </w:pPr>
      <w:r>
        <w:rPr>
          <w:b/>
          <w:bCs/>
        </w:rPr>
        <w:t>Rozdział II</w:t>
      </w:r>
    </w:p>
    <w:p w:rsidR="00D5493D" w:rsidRDefault="00D5493D" w:rsidP="00006C3E">
      <w:pPr>
        <w:pStyle w:val="Nagwek1"/>
      </w:pPr>
      <w:r>
        <w:t>Zasady postępowania rekrutacyjnego</w:t>
      </w:r>
    </w:p>
    <w:p w:rsidR="00D5493D" w:rsidRDefault="00D5493D" w:rsidP="00C932DA">
      <w:pPr>
        <w:ind w:left="360"/>
        <w:jc w:val="both"/>
        <w:rPr>
          <w:b/>
          <w:bCs/>
        </w:rPr>
      </w:pPr>
    </w:p>
    <w:p w:rsidR="00D5493D" w:rsidRDefault="00D5493D" w:rsidP="00006C3E">
      <w:pPr>
        <w:ind w:left="360"/>
        <w:jc w:val="center"/>
      </w:pPr>
      <w:r>
        <w:t>§ 2</w:t>
      </w:r>
    </w:p>
    <w:p w:rsidR="00D5493D" w:rsidRDefault="00D5493D" w:rsidP="00C932DA">
      <w:pPr>
        <w:ind w:left="360"/>
        <w:jc w:val="both"/>
      </w:pPr>
    </w:p>
    <w:p w:rsidR="00D5493D" w:rsidRDefault="00D5493D" w:rsidP="00C932DA">
      <w:pPr>
        <w:numPr>
          <w:ilvl w:val="0"/>
          <w:numId w:val="3"/>
        </w:numPr>
        <w:jc w:val="both"/>
      </w:pPr>
      <w:r>
        <w:t>Do</w:t>
      </w:r>
      <w:r w:rsidR="00A46C82">
        <w:t xml:space="preserve"> przedszkola na rok szkolny 2016/2017</w:t>
      </w:r>
      <w:r>
        <w:t xml:space="preserve"> przyjmowane </w:t>
      </w:r>
      <w:r w:rsidR="00252587">
        <w:t>są dzieci urodzone w latach 2010</w:t>
      </w:r>
      <w:r>
        <w:t>, 2011, 20</w:t>
      </w:r>
      <w:r w:rsidR="00252587">
        <w:t>12</w:t>
      </w:r>
      <w:r w:rsidR="00A46C82">
        <w:t>,2013.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>Dzieci urodzone w roku 2010 mają obowiązek odbyć roczne przygotowanie przedszkolne.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lastRenderedPageBreak/>
        <w:t>Rekrutacja dzieci do Przedszkola Samorządowego w Dzikowcu  odbywa się raz do roku.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 xml:space="preserve">W przypadku zwolnienia się miejsca w trakcie roku szkolnego, dyrektor Zespołu Szkół im. ks. Prałata St. Sudoła w Dzikowcu przyjmuje dzieci  z listy dzieci nieprzyjętych, które otrzymały największą liczbę punktów. 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>Rodzice dzieci, które nie chodziły do przedszkola zapi</w:t>
      </w:r>
      <w:r w:rsidR="00A46C82">
        <w:t>sują dziecko na rok szkolny 2016/2017 tj. od 1 września 2016</w:t>
      </w:r>
      <w:r>
        <w:t xml:space="preserve"> roku d</w:t>
      </w:r>
      <w:r w:rsidR="00A46C82">
        <w:t>o 31 sierpnia 2017</w:t>
      </w:r>
      <w:r>
        <w:t>r., a rodzice dzieci już uczęszczających składają w terminie 7 dni przed datą rozpoczęcia rekrutacji deklarację o kontynuowaniu wychowania przedszkolnego w Przedszkolu Samorządowym w Dzikowcu.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 xml:space="preserve">Złożenie podpisanie  przez rodzica ( prawnego opiekuna dziecka) wniosku o przyjęcie jest równoznaczne z potwierdzeniem zgody na proponowane warunki  </w:t>
      </w:r>
      <w:r w:rsidR="00C932DA">
        <w:br/>
      </w:r>
      <w:r>
        <w:t>i zobowiązaniem się do ich przestrzegania.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>Dane osobowe dzieci zgromadzone w celach postępowania rekrutacyjnego oraz dokumentacja postępowania rekrutacyjnego są przechowywane nie dłużej niż do końca okresu , w którym dziecko korzysta z wychowania przedszkolnego.</w:t>
      </w:r>
    </w:p>
    <w:p w:rsidR="00D5493D" w:rsidRDefault="00D5493D" w:rsidP="00C932DA">
      <w:pPr>
        <w:numPr>
          <w:ilvl w:val="0"/>
          <w:numId w:val="3"/>
        </w:numPr>
        <w:jc w:val="both"/>
      </w:pPr>
      <w:r>
        <w:t xml:space="preserve">Dane dzieci nieprzyjętych zgromadzone w celach postępowania rekrutacyjnego są przechowywane w przedszkolu przez okres roku, chyba, że na rozstrzygnięcie dyrektora zespołu została wniesiona skarga  do sądu administracyjnego </w:t>
      </w:r>
      <w:r w:rsidR="00C932DA">
        <w:br/>
      </w:r>
      <w:r>
        <w:t>i postępowanie nie zostało zakończone prawomocnym wyrokiem.</w:t>
      </w:r>
    </w:p>
    <w:p w:rsidR="00D5493D" w:rsidRDefault="00D5493D" w:rsidP="00C932DA">
      <w:pPr>
        <w:ind w:left="360"/>
        <w:jc w:val="both"/>
      </w:pPr>
    </w:p>
    <w:p w:rsidR="00D5493D" w:rsidRDefault="00D5493D" w:rsidP="00006C3E">
      <w:pPr>
        <w:ind w:left="360"/>
        <w:jc w:val="center"/>
      </w:pPr>
      <w:r>
        <w:t>§ 3</w:t>
      </w:r>
    </w:p>
    <w:p w:rsidR="00D5493D" w:rsidRDefault="00D5493D" w:rsidP="00C932DA">
      <w:pPr>
        <w:pStyle w:val="Tekstpodstawowywcity"/>
        <w:numPr>
          <w:ilvl w:val="0"/>
          <w:numId w:val="4"/>
        </w:numPr>
        <w:jc w:val="both"/>
      </w:pPr>
      <w:r>
        <w:t>W przypadku większej liczby zgłoszeń dzieci do przedszkola niż liczba miejsc   dyrektor Zespołu Szkół powołuje Komisję Rekrutacyjną.</w:t>
      </w:r>
    </w:p>
    <w:p w:rsidR="00D5493D" w:rsidRDefault="00D5493D" w:rsidP="00C932DA">
      <w:pPr>
        <w:numPr>
          <w:ilvl w:val="0"/>
          <w:numId w:val="4"/>
        </w:numPr>
        <w:jc w:val="both"/>
      </w:pPr>
      <w:r>
        <w:t xml:space="preserve">Liczbę dzieci w oddziałach określają odrębne przepisy, lecz liczba ta nie może być większa niż 25. </w:t>
      </w:r>
    </w:p>
    <w:p w:rsidR="00861D54" w:rsidRDefault="00861D54" w:rsidP="00C932DA">
      <w:pPr>
        <w:ind w:left="360"/>
        <w:jc w:val="both"/>
        <w:rPr>
          <w:b/>
          <w:bCs/>
        </w:rPr>
      </w:pPr>
    </w:p>
    <w:p w:rsidR="00D5493D" w:rsidRDefault="00D5493D" w:rsidP="00006C3E">
      <w:pPr>
        <w:ind w:left="360"/>
        <w:jc w:val="center"/>
        <w:rPr>
          <w:b/>
          <w:bCs/>
        </w:rPr>
      </w:pPr>
      <w:r>
        <w:rPr>
          <w:b/>
          <w:bCs/>
        </w:rPr>
        <w:t>Rozdział III</w:t>
      </w:r>
    </w:p>
    <w:p w:rsidR="00D5493D" w:rsidRDefault="00D5493D" w:rsidP="00006C3E">
      <w:pPr>
        <w:ind w:left="360"/>
        <w:jc w:val="center"/>
      </w:pPr>
      <w:r>
        <w:rPr>
          <w:b/>
          <w:bCs/>
        </w:rPr>
        <w:t>Harmonogram rekrutacji</w:t>
      </w:r>
    </w:p>
    <w:p w:rsidR="00D5493D" w:rsidRDefault="00D5493D" w:rsidP="00006C3E">
      <w:pPr>
        <w:ind w:left="360"/>
        <w:jc w:val="center"/>
        <w:rPr>
          <w:b/>
          <w:bCs/>
        </w:rPr>
      </w:pPr>
    </w:p>
    <w:p w:rsidR="00D5493D" w:rsidRDefault="00D5493D" w:rsidP="00006C3E">
      <w:pPr>
        <w:ind w:left="360"/>
        <w:jc w:val="center"/>
      </w:pPr>
      <w:r>
        <w:t>§ 4</w:t>
      </w:r>
    </w:p>
    <w:p w:rsidR="00D5493D" w:rsidRDefault="00D5493D" w:rsidP="00C932DA">
      <w:pPr>
        <w:pStyle w:val="Tekstpodstawowywcity"/>
        <w:jc w:val="both"/>
      </w:pPr>
      <w:r>
        <w:t xml:space="preserve">Poszczególne etapy postępowania rekrutacyjnego będą odbywały się w następujących terminach: </w:t>
      </w:r>
    </w:p>
    <w:p w:rsidR="00D5493D" w:rsidRDefault="00A46C82" w:rsidP="00C932DA">
      <w:pPr>
        <w:numPr>
          <w:ilvl w:val="1"/>
          <w:numId w:val="3"/>
        </w:numPr>
        <w:jc w:val="both"/>
      </w:pPr>
      <w:r>
        <w:rPr>
          <w:b/>
          <w:bCs/>
        </w:rPr>
        <w:t>Od 29</w:t>
      </w:r>
      <w:r w:rsidR="00252587">
        <w:rPr>
          <w:b/>
          <w:bCs/>
        </w:rPr>
        <w:t xml:space="preserve"> </w:t>
      </w:r>
      <w:r>
        <w:rPr>
          <w:b/>
          <w:bCs/>
        </w:rPr>
        <w:t>lutego</w:t>
      </w:r>
      <w:r w:rsidR="00252587">
        <w:rPr>
          <w:b/>
          <w:bCs/>
        </w:rPr>
        <w:t xml:space="preserve"> – do </w:t>
      </w:r>
      <w:r>
        <w:rPr>
          <w:b/>
          <w:bCs/>
        </w:rPr>
        <w:t>8 marca 2016</w:t>
      </w:r>
      <w:r w:rsidR="00C932DA">
        <w:rPr>
          <w:b/>
          <w:bCs/>
        </w:rPr>
        <w:t xml:space="preserve"> </w:t>
      </w:r>
      <w:r w:rsidR="00D5493D">
        <w:rPr>
          <w:b/>
          <w:bCs/>
        </w:rPr>
        <w:t>r</w:t>
      </w:r>
      <w:r w:rsidR="00D5493D">
        <w:t xml:space="preserve">. – składanie deklaracji o kontynuowaniu uczęszczania dziecka do </w:t>
      </w:r>
      <w:r>
        <w:t>przedszkola w roku szkolnym 2016/2017</w:t>
      </w:r>
    </w:p>
    <w:p w:rsidR="00D5493D" w:rsidRDefault="00252587" w:rsidP="00C932DA">
      <w:pPr>
        <w:numPr>
          <w:ilvl w:val="1"/>
          <w:numId w:val="3"/>
        </w:numPr>
        <w:jc w:val="both"/>
      </w:pPr>
      <w:r>
        <w:rPr>
          <w:b/>
          <w:bCs/>
        </w:rPr>
        <w:t>Od 9</w:t>
      </w:r>
      <w:r w:rsidR="004A4085">
        <w:rPr>
          <w:b/>
          <w:bCs/>
        </w:rPr>
        <w:t xml:space="preserve"> marca  – do </w:t>
      </w:r>
      <w:r w:rsidR="001C45EB">
        <w:rPr>
          <w:b/>
          <w:bCs/>
        </w:rPr>
        <w:t>31</w:t>
      </w:r>
      <w:r w:rsidR="00A46C82">
        <w:rPr>
          <w:b/>
          <w:bCs/>
        </w:rPr>
        <w:t xml:space="preserve"> marca  2016</w:t>
      </w:r>
      <w:r w:rsidR="00C932DA">
        <w:rPr>
          <w:b/>
          <w:bCs/>
        </w:rPr>
        <w:t xml:space="preserve"> </w:t>
      </w:r>
      <w:r w:rsidR="00D5493D">
        <w:rPr>
          <w:b/>
          <w:bCs/>
        </w:rPr>
        <w:t>r</w:t>
      </w:r>
      <w:r w:rsidR="00D5493D">
        <w:t>. – wydawanie i przyjmowanie wniosków o przyjęcie dziecka do przedszkola</w:t>
      </w:r>
    </w:p>
    <w:p w:rsidR="00D5493D" w:rsidRDefault="004A4085" w:rsidP="00C932DA">
      <w:pPr>
        <w:numPr>
          <w:ilvl w:val="1"/>
          <w:numId w:val="3"/>
        </w:numPr>
        <w:jc w:val="both"/>
      </w:pPr>
      <w:r>
        <w:rPr>
          <w:b/>
          <w:bCs/>
        </w:rPr>
        <w:t xml:space="preserve">Od </w:t>
      </w:r>
      <w:r w:rsidR="001C45EB">
        <w:rPr>
          <w:b/>
          <w:bCs/>
        </w:rPr>
        <w:t xml:space="preserve">1 kwietnia </w:t>
      </w:r>
      <w:r w:rsidR="00D5493D">
        <w:rPr>
          <w:b/>
          <w:bCs/>
        </w:rPr>
        <w:t xml:space="preserve">– do </w:t>
      </w:r>
      <w:r w:rsidR="001C45EB">
        <w:rPr>
          <w:b/>
          <w:bCs/>
        </w:rPr>
        <w:t>6 kwietnia</w:t>
      </w:r>
      <w:r w:rsidR="00A46C82">
        <w:rPr>
          <w:b/>
          <w:bCs/>
        </w:rPr>
        <w:t xml:space="preserve">  2016</w:t>
      </w:r>
      <w:r w:rsidR="00C932DA">
        <w:rPr>
          <w:b/>
          <w:bCs/>
        </w:rPr>
        <w:t xml:space="preserve"> </w:t>
      </w:r>
      <w:r w:rsidR="00D5493D">
        <w:rPr>
          <w:b/>
          <w:bCs/>
        </w:rPr>
        <w:t>r.</w:t>
      </w:r>
      <w:r w:rsidR="00D5493D">
        <w:t xml:space="preserve"> – obrady Komisji Rekrutacyjnej</w:t>
      </w:r>
    </w:p>
    <w:p w:rsidR="00D5493D" w:rsidRDefault="001C45EB" w:rsidP="00C932DA">
      <w:pPr>
        <w:numPr>
          <w:ilvl w:val="1"/>
          <w:numId w:val="3"/>
        </w:numPr>
        <w:jc w:val="both"/>
      </w:pPr>
      <w:r>
        <w:rPr>
          <w:b/>
          <w:bCs/>
        </w:rPr>
        <w:t xml:space="preserve">22 kwietnia </w:t>
      </w:r>
      <w:r w:rsidR="00A46C82">
        <w:rPr>
          <w:b/>
          <w:bCs/>
        </w:rPr>
        <w:t>2016</w:t>
      </w:r>
      <w:r w:rsidR="00C932DA">
        <w:rPr>
          <w:b/>
          <w:bCs/>
        </w:rPr>
        <w:t xml:space="preserve"> </w:t>
      </w:r>
      <w:r w:rsidR="00D5493D">
        <w:rPr>
          <w:b/>
          <w:bCs/>
        </w:rPr>
        <w:t>r.</w:t>
      </w:r>
      <w:r w:rsidR="00D5493D">
        <w:t xml:space="preserve"> – wywieszenie list dzieci przyjętych i dzieci nieprzyjętych </w:t>
      </w:r>
    </w:p>
    <w:p w:rsidR="001C45EB" w:rsidRPr="003B54E9" w:rsidRDefault="001C45EB" w:rsidP="001C45EB">
      <w:pPr>
        <w:pStyle w:val="Tekstpodstawowywcity"/>
        <w:jc w:val="both"/>
      </w:pPr>
      <w:r w:rsidRPr="003B54E9">
        <w:t xml:space="preserve">  Poszczególne etapy postępowania rekrutacyjnego uzupełniającego będą odbywały się w następujących     terminach: </w:t>
      </w:r>
    </w:p>
    <w:p w:rsidR="001C45EB" w:rsidRPr="003B54E9" w:rsidRDefault="001C45EB" w:rsidP="001C45EB">
      <w:pPr>
        <w:jc w:val="both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45EB" w:rsidRPr="003B54E9" w:rsidTr="001C45E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C45EB" w:rsidRPr="003B54E9" w:rsidRDefault="001C45EB" w:rsidP="001C45EB">
            <w:pPr>
              <w:pStyle w:val="Akapitzlist"/>
              <w:numPr>
                <w:ilvl w:val="0"/>
                <w:numId w:val="9"/>
              </w:numPr>
              <w:spacing w:after="240"/>
              <w:jc w:val="both"/>
              <w:rPr>
                <w:b/>
              </w:rPr>
            </w:pPr>
            <w:r w:rsidRPr="003B54E9">
              <w:rPr>
                <w:b/>
              </w:rPr>
              <w:t xml:space="preserve">9 maja -16 maja 2016 r. do godz. 15.00 - </w:t>
            </w:r>
            <w:r w:rsidRPr="003B54E9">
              <w:t xml:space="preserve"> Rodzice kandydatów składają  wniosek </w:t>
            </w:r>
            <w:r w:rsidR="003B54E9">
              <w:t xml:space="preserve">                  </w:t>
            </w:r>
            <w:r w:rsidRPr="003B54E9">
              <w:t>o przyjęcie do przedszkola wraz z dokumentami w przedszkolu pierwszego wyboru</w:t>
            </w:r>
          </w:p>
          <w:p w:rsidR="001C45EB" w:rsidRPr="003B54E9" w:rsidRDefault="001C45EB" w:rsidP="001C45EB">
            <w:pPr>
              <w:pStyle w:val="Akapitzlist"/>
              <w:numPr>
                <w:ilvl w:val="0"/>
                <w:numId w:val="9"/>
              </w:numPr>
              <w:spacing w:after="240"/>
            </w:pPr>
            <w:r w:rsidRPr="003B54E9">
              <w:rPr>
                <w:b/>
              </w:rPr>
              <w:t>17 maja -  20 maja 2016 r.-</w:t>
            </w:r>
            <w:r w:rsidRPr="003B54E9">
              <w:t xml:space="preserve"> Weryfikacja przez komisję rekrutacyjną wniosków o przyjęcie do przedszkola i dokumentów potwierdzających spełnianie przez kandydata kryteriów branych pod uwagę w postępowaniu rekrutacyjnym uzupełniającym</w:t>
            </w:r>
          </w:p>
          <w:p w:rsidR="001C45EB" w:rsidRPr="003B54E9" w:rsidRDefault="001C45EB" w:rsidP="001C45EB">
            <w:pPr>
              <w:pStyle w:val="Akapitzlist"/>
              <w:numPr>
                <w:ilvl w:val="0"/>
                <w:numId w:val="9"/>
              </w:numPr>
              <w:spacing w:after="240"/>
              <w:rPr>
                <w:b/>
              </w:rPr>
            </w:pPr>
            <w:r w:rsidRPr="003B54E9">
              <w:rPr>
                <w:b/>
              </w:rPr>
              <w:t xml:space="preserve">27 maja 2016 r. o godz. 14.00- </w:t>
            </w:r>
            <w:r w:rsidRPr="003B54E9">
              <w:t>Podanie do publicznej wiadomości przez komisję rekrutacyjną listy kandydatów zakwalifikowanych i kandydatów niezakwalifikowanych</w:t>
            </w:r>
            <w:r w:rsidRPr="003B54E9">
              <w:rPr>
                <w:b/>
              </w:rPr>
              <w:br/>
            </w:r>
          </w:p>
          <w:p w:rsidR="001C45EB" w:rsidRPr="003B54E9" w:rsidRDefault="001C45EB" w:rsidP="001C45EB">
            <w:pPr>
              <w:pStyle w:val="Akapitzlist"/>
              <w:numPr>
                <w:ilvl w:val="0"/>
                <w:numId w:val="9"/>
              </w:numPr>
              <w:spacing w:after="240"/>
            </w:pPr>
            <w:r w:rsidRPr="003B54E9">
              <w:rPr>
                <w:b/>
              </w:rPr>
              <w:t>30 maja - 02 czerwca 2016 r. do godz. 15.00;-</w:t>
            </w:r>
            <w:r w:rsidRPr="003B54E9">
              <w:t xml:space="preserve"> Potwierdzenie przez rodzica kandydata </w:t>
            </w:r>
            <w:r w:rsidRPr="003B54E9">
              <w:lastRenderedPageBreak/>
              <w:t>woli przyjęcia w postaci pisemnego oświadczenia.</w:t>
            </w:r>
          </w:p>
          <w:p w:rsidR="001C45EB" w:rsidRPr="003B54E9" w:rsidRDefault="001C45EB" w:rsidP="001C45EB">
            <w:pPr>
              <w:pStyle w:val="Akapitzlist"/>
              <w:numPr>
                <w:ilvl w:val="0"/>
                <w:numId w:val="9"/>
              </w:numPr>
              <w:spacing w:after="240"/>
            </w:pPr>
            <w:r w:rsidRPr="003B54E9">
              <w:rPr>
                <w:b/>
              </w:rPr>
              <w:t>03 czerwca 2016 r. o godz. 14.00.-</w:t>
            </w:r>
            <w:r w:rsidRPr="003B54E9">
              <w:t xml:space="preserve"> Podanie do publicznej wiadomości przez komisję rekrutacyjną listy kandydatów przyjętych i kandydatów nieprzyjętych.</w:t>
            </w:r>
          </w:p>
        </w:tc>
      </w:tr>
    </w:tbl>
    <w:p w:rsidR="00D5493D" w:rsidRPr="003B54E9" w:rsidRDefault="00D5493D" w:rsidP="00006C3E">
      <w:pPr>
        <w:ind w:left="360"/>
        <w:jc w:val="center"/>
        <w:rPr>
          <w:b/>
          <w:bCs/>
        </w:rPr>
      </w:pPr>
    </w:p>
    <w:p w:rsidR="00D5493D" w:rsidRDefault="00D5493D" w:rsidP="00006C3E">
      <w:pPr>
        <w:ind w:left="360"/>
        <w:jc w:val="center"/>
        <w:rPr>
          <w:b/>
          <w:bCs/>
        </w:rPr>
      </w:pPr>
      <w:r>
        <w:rPr>
          <w:b/>
          <w:bCs/>
        </w:rPr>
        <w:t>Rozdział IV</w:t>
      </w:r>
    </w:p>
    <w:p w:rsidR="00D5493D" w:rsidRDefault="00D5493D" w:rsidP="00006C3E">
      <w:pPr>
        <w:pStyle w:val="Nagwek2"/>
      </w:pPr>
      <w:r>
        <w:t>Kryteria przyjęć dzieci do przedszkola</w:t>
      </w:r>
    </w:p>
    <w:p w:rsidR="00D5493D" w:rsidRDefault="00D5493D" w:rsidP="00006C3E">
      <w:pPr>
        <w:jc w:val="center"/>
      </w:pPr>
    </w:p>
    <w:p w:rsidR="00D5493D" w:rsidRDefault="00D5493D" w:rsidP="00006C3E">
      <w:pPr>
        <w:jc w:val="center"/>
      </w:pPr>
      <w:r>
        <w:t>§ 5</w:t>
      </w:r>
    </w:p>
    <w:p w:rsidR="00D5493D" w:rsidRDefault="00D5493D" w:rsidP="00C932DA">
      <w:pPr>
        <w:numPr>
          <w:ilvl w:val="0"/>
          <w:numId w:val="5"/>
        </w:numPr>
        <w:jc w:val="both"/>
      </w:pPr>
      <w:r>
        <w:t>Do Przedszkola Samorządowego w Dzikowcu przyjmuje się dzieci zamieszkałe na terenie Gminy Dzikowiec.</w:t>
      </w:r>
    </w:p>
    <w:p w:rsidR="00D5493D" w:rsidRDefault="00D5493D" w:rsidP="00C932DA">
      <w:pPr>
        <w:numPr>
          <w:ilvl w:val="0"/>
          <w:numId w:val="5"/>
        </w:numPr>
        <w:jc w:val="both"/>
      </w:pPr>
      <w:r>
        <w:t xml:space="preserve">W przypadku większej liczby kandydatów spełniających warunek o którym mowa </w:t>
      </w:r>
      <w:r w:rsidR="00C932DA">
        <w:br/>
      </w:r>
      <w:r>
        <w:t>w ust. 1 niż liczba wolnych miejsc na pierwszym etapie postępowania rekrutacyjnego  są brane pod uwagę łącznie następujące kryteria.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w</w:t>
      </w:r>
      <w:r w:rsidR="00C932DA">
        <w:t>ielodzietność rodziny dziecka (</w:t>
      </w:r>
      <w:r>
        <w:t xml:space="preserve">oznacza to rodzinę wychowującą troje </w:t>
      </w:r>
      <w:r w:rsidR="00C932DA">
        <w:br/>
      </w:r>
      <w:r>
        <w:t>i więcej dzieci)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niepełnosprawność dziecka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niepełnosprawność jednego z rodziców dziecka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niepełnosprawność obojga rodziców dziecka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niepełnosprawność rodzeństwa dziecka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samotne wychowywanie</w:t>
      </w:r>
      <w:r w:rsidR="00C932DA">
        <w:t xml:space="preserve"> dziecka w rodzinie (</w:t>
      </w:r>
      <w:r>
        <w:t xml:space="preserve">oznacza to wychowywanie dziecka przez pannę, , kawalera, wdowę, wdowca, osobę pozostająca </w:t>
      </w:r>
      <w:r w:rsidR="00C932DA">
        <w:br/>
      </w:r>
      <w:r>
        <w:t>w separacji orzeczonej prawomocnym wyrokiem sądu, osobę rozwiedzioną, chyba, ze osoba taka wychowuje wspólnie  co najmniej jedno dziecko z jego rodzicem)</w:t>
      </w:r>
    </w:p>
    <w:p w:rsidR="00D5493D" w:rsidRDefault="00D5493D" w:rsidP="00C932DA">
      <w:pPr>
        <w:numPr>
          <w:ilvl w:val="1"/>
          <w:numId w:val="5"/>
        </w:numPr>
        <w:jc w:val="both"/>
      </w:pPr>
      <w:r>
        <w:t>objęcie dziecka pieczą zastępczą</w:t>
      </w:r>
    </w:p>
    <w:p w:rsidR="00D5493D" w:rsidRDefault="00D5493D" w:rsidP="00C932DA">
      <w:pPr>
        <w:numPr>
          <w:ilvl w:val="0"/>
          <w:numId w:val="5"/>
        </w:numPr>
        <w:jc w:val="both"/>
      </w:pPr>
      <w:r>
        <w:t>Kryteria o których mowa w ust. 2 mają jednakową wartość- 10 punktów.</w:t>
      </w:r>
    </w:p>
    <w:p w:rsidR="00AF7BE2" w:rsidRDefault="00AF7BE2" w:rsidP="00C932DA">
      <w:pPr>
        <w:jc w:val="both"/>
      </w:pPr>
    </w:p>
    <w:p w:rsidR="00D5493D" w:rsidRDefault="00D5493D" w:rsidP="00006C3E">
      <w:pPr>
        <w:jc w:val="center"/>
        <w:rPr>
          <w:b/>
          <w:bCs/>
        </w:rPr>
      </w:pPr>
      <w:r>
        <w:rPr>
          <w:b/>
          <w:bCs/>
        </w:rPr>
        <w:t>Rozdział V</w:t>
      </w:r>
    </w:p>
    <w:p w:rsidR="00D5493D" w:rsidRDefault="00D5493D" w:rsidP="00006C3E">
      <w:pPr>
        <w:pStyle w:val="Nagwek2"/>
      </w:pPr>
      <w:r>
        <w:t>Tryb pracy Komisji Rekrutacyjnej</w:t>
      </w:r>
    </w:p>
    <w:p w:rsidR="00D5493D" w:rsidRDefault="00D5493D" w:rsidP="00006C3E">
      <w:pPr>
        <w:jc w:val="center"/>
      </w:pPr>
    </w:p>
    <w:p w:rsidR="00D5493D" w:rsidRDefault="00D5493D" w:rsidP="00006C3E">
      <w:pPr>
        <w:jc w:val="center"/>
      </w:pPr>
      <w:r>
        <w:t>§ 6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Komisję Rekrutacyjną powołuje dyrektor Zespołu Szkół im. ks. Prałata St. Sudoła </w:t>
      </w:r>
      <w:r w:rsidR="00C932DA">
        <w:br/>
      </w:r>
      <w:r>
        <w:t>w Dzikowcu i wyznacza jej przewodniczącego.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W skład komisji rekrutacyjnej wchodzą: </w:t>
      </w:r>
    </w:p>
    <w:p w:rsidR="00C932DA" w:rsidRDefault="00C932DA" w:rsidP="00CE7357">
      <w:pPr>
        <w:numPr>
          <w:ilvl w:val="1"/>
          <w:numId w:val="6"/>
        </w:numPr>
        <w:jc w:val="both"/>
      </w:pPr>
      <w:r>
        <w:t>Wicedyrektor Zespołu Szkół</w:t>
      </w:r>
    </w:p>
    <w:p w:rsidR="00D5493D" w:rsidRDefault="00D5493D" w:rsidP="00CE7357">
      <w:pPr>
        <w:numPr>
          <w:ilvl w:val="1"/>
          <w:numId w:val="6"/>
        </w:numPr>
        <w:jc w:val="both"/>
      </w:pPr>
      <w:r>
        <w:t>przedstawiciel Rady Rodziców</w:t>
      </w:r>
    </w:p>
    <w:p w:rsidR="00D5493D" w:rsidRDefault="00D5493D" w:rsidP="00C932DA">
      <w:pPr>
        <w:numPr>
          <w:ilvl w:val="1"/>
          <w:numId w:val="6"/>
        </w:numPr>
        <w:jc w:val="both"/>
      </w:pPr>
      <w:r>
        <w:t>przedstawiciel  Gminy Dzikowiec</w:t>
      </w:r>
    </w:p>
    <w:p w:rsidR="00D5493D" w:rsidRDefault="00D5493D" w:rsidP="004A4085">
      <w:pPr>
        <w:ind w:left="1440"/>
        <w:jc w:val="both"/>
      </w:pPr>
    </w:p>
    <w:p w:rsidR="00D5493D" w:rsidRDefault="00D5493D" w:rsidP="00C932DA">
      <w:pPr>
        <w:numPr>
          <w:ilvl w:val="0"/>
          <w:numId w:val="6"/>
        </w:numPr>
        <w:jc w:val="both"/>
      </w:pPr>
      <w:r>
        <w:t>Posiedzenie Komisji Rekrutacyjnej odbywa się na terenie Zespołu Szkół w Dzikowcu  w terminie ustalonym w harmonogramie rekrutacji.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Komisja Rekrutacyjna dokonuje wstępnej analizy złożonych kart w celu zapewnienia miejsc  w przedszkolu dla dzieci spełniających kryteria określone w § 5 ust. 2 pkt </w:t>
      </w:r>
      <w:r w:rsidR="00861D54">
        <w:br/>
      </w:r>
      <w:r>
        <w:t>od 1 do 7.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Z posiedzenia Komisji Rekrutacyjnej sporządza się protokół. 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>Komisja Rekrutacyjna ustala wyniki postępowania rekrutacyjnego i podaje do publicznej wiadomości :</w:t>
      </w:r>
    </w:p>
    <w:p w:rsidR="00D5493D" w:rsidRDefault="00D5493D" w:rsidP="00C932DA">
      <w:pPr>
        <w:numPr>
          <w:ilvl w:val="1"/>
          <w:numId w:val="6"/>
        </w:numPr>
        <w:jc w:val="both"/>
      </w:pPr>
      <w:r>
        <w:t xml:space="preserve">ustala i podaje do publicznej wiadomości listy dzieci przyjętych </w:t>
      </w:r>
      <w:r w:rsidR="00861D54">
        <w:br/>
      </w:r>
      <w:r>
        <w:t>i nieprzyjętych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Listy o których mowa w §6 ust. </w:t>
      </w:r>
      <w:r w:rsidR="00861D54">
        <w:t>6</w:t>
      </w:r>
      <w:r>
        <w:t xml:space="preserve"> podaje się do publicznej wiadomości  poprzez umieszczenie w widocznym miejscu w siedzibie Przedszkola Samorządowego </w:t>
      </w:r>
      <w:r w:rsidR="00861D54">
        <w:br/>
      </w:r>
      <w:r>
        <w:lastRenderedPageBreak/>
        <w:t>w Dzikowcu. Listy zawierają  imiona i nazwiska dzieci uszeregowane w kolejności alfabetycznej.</w:t>
      </w:r>
    </w:p>
    <w:p w:rsidR="00D5493D" w:rsidRDefault="00D5493D" w:rsidP="00C932DA">
      <w:pPr>
        <w:numPr>
          <w:ilvl w:val="0"/>
          <w:numId w:val="6"/>
        </w:numPr>
        <w:jc w:val="both"/>
      </w:pPr>
      <w:r>
        <w:t xml:space="preserve">Jeśli rodzic dziecka nieprzyjętego do przedszkola wystąpi do Komisji Rekrutacyjnej </w:t>
      </w:r>
      <w:r w:rsidR="00861D54">
        <w:br/>
      </w:r>
      <w:r>
        <w:t xml:space="preserve">z wnioskiem o sporządzenie uzasadnienia odmowy przyjęcia dziecka Komisja Rekrutacyjna sporządza uzasadnienie zawierające przyczyny odmowy przyjęcia, </w:t>
      </w:r>
      <w:r w:rsidR="00861D54">
        <w:br/>
      </w:r>
      <w:r>
        <w:t>w tym najniższą liczbę punktów, która uprawniała do przyjęcia oraz liczbę punktów, którą kandydat uzyskał w postępowaniu rekrutacyjnym.</w:t>
      </w:r>
    </w:p>
    <w:p w:rsidR="00D5493D" w:rsidRDefault="00D5493D" w:rsidP="00C932DA">
      <w:pPr>
        <w:ind w:left="360"/>
        <w:jc w:val="both"/>
      </w:pPr>
    </w:p>
    <w:p w:rsidR="00D5493D" w:rsidRDefault="00D5493D" w:rsidP="00C932DA">
      <w:pPr>
        <w:jc w:val="both"/>
        <w:rPr>
          <w:b/>
          <w:bCs/>
        </w:rPr>
      </w:pPr>
    </w:p>
    <w:p w:rsidR="00D5493D" w:rsidRDefault="00D5493D" w:rsidP="00006C3E">
      <w:pPr>
        <w:jc w:val="center"/>
        <w:rPr>
          <w:b/>
          <w:bCs/>
        </w:rPr>
      </w:pPr>
      <w:r>
        <w:rPr>
          <w:b/>
          <w:bCs/>
        </w:rPr>
        <w:t>Rozdział VI</w:t>
      </w:r>
    </w:p>
    <w:p w:rsidR="00D5493D" w:rsidRDefault="00D5493D" w:rsidP="00006C3E">
      <w:pPr>
        <w:jc w:val="center"/>
        <w:rPr>
          <w:b/>
          <w:bCs/>
        </w:rPr>
      </w:pPr>
      <w:r>
        <w:rPr>
          <w:b/>
          <w:bCs/>
        </w:rPr>
        <w:t>Zadania przewodniczącego i członków Komisji Rekrutacyjnej</w:t>
      </w:r>
    </w:p>
    <w:p w:rsidR="00D5493D" w:rsidRDefault="00D5493D" w:rsidP="00006C3E">
      <w:pPr>
        <w:jc w:val="center"/>
        <w:rPr>
          <w:b/>
          <w:bCs/>
        </w:rPr>
      </w:pPr>
      <w:r>
        <w:rPr>
          <w:b/>
          <w:bCs/>
        </w:rPr>
        <w:t>oraz dyrektora zespołu  w procesie rekrutacji</w:t>
      </w:r>
    </w:p>
    <w:p w:rsidR="00D5493D" w:rsidRDefault="00D5493D" w:rsidP="00006C3E">
      <w:pPr>
        <w:ind w:left="360"/>
        <w:jc w:val="center"/>
      </w:pPr>
    </w:p>
    <w:p w:rsidR="00D5493D" w:rsidRDefault="00D5493D" w:rsidP="00006C3E">
      <w:pPr>
        <w:ind w:left="360"/>
        <w:jc w:val="center"/>
      </w:pPr>
      <w:r>
        <w:t>§ 7</w:t>
      </w:r>
    </w:p>
    <w:p w:rsidR="00D5493D" w:rsidRDefault="00D5493D" w:rsidP="00C932DA">
      <w:pPr>
        <w:pStyle w:val="Tekstpodstawowywcity"/>
        <w:numPr>
          <w:ilvl w:val="0"/>
          <w:numId w:val="7"/>
        </w:numPr>
        <w:jc w:val="both"/>
      </w:pPr>
      <w:r>
        <w:t xml:space="preserve">Do zadań przewodniczącego Komisji Rekrutacyjnej należy: </w:t>
      </w:r>
    </w:p>
    <w:p w:rsidR="00D5493D" w:rsidRDefault="00D5493D" w:rsidP="00C932DA">
      <w:pPr>
        <w:pStyle w:val="Tekstpodstawowywcity"/>
        <w:numPr>
          <w:ilvl w:val="1"/>
          <w:numId w:val="6"/>
        </w:numPr>
        <w:jc w:val="both"/>
      </w:pPr>
      <w:r>
        <w:t>pobranie wykazu złożonych wniosków i wniosków o przyjęcie dziecka do przedszkola z odpowiednimi załącznikami od dyrektora</w:t>
      </w:r>
      <w:r w:rsidRPr="0074263B">
        <w:rPr>
          <w:b/>
          <w:bCs/>
        </w:rPr>
        <w:t xml:space="preserve"> </w:t>
      </w:r>
      <w:r w:rsidRPr="0074263B">
        <w:rPr>
          <w:bCs/>
        </w:rPr>
        <w:t>zespołu</w:t>
      </w:r>
    </w:p>
    <w:p w:rsidR="00D5493D" w:rsidRDefault="00D5493D" w:rsidP="00C932DA">
      <w:pPr>
        <w:numPr>
          <w:ilvl w:val="1"/>
          <w:numId w:val="6"/>
        </w:numPr>
        <w:jc w:val="both"/>
      </w:pPr>
      <w:r>
        <w:t>organizacja posiedzenia i kierowanie pracami Komisji  zgodnie z przepisami prawa i postanowieniami niniejszego regulaminu.</w:t>
      </w:r>
    </w:p>
    <w:p w:rsidR="00D5493D" w:rsidRDefault="00D5493D" w:rsidP="00C932DA">
      <w:pPr>
        <w:numPr>
          <w:ilvl w:val="1"/>
          <w:numId w:val="6"/>
        </w:numPr>
        <w:jc w:val="both"/>
      </w:pPr>
      <w:r>
        <w:t>Prowadzenie prac Komisji w czasie każdego posiedzenia z uwzględnieniem następujących czynności: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>wyznaczenie protokolanta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>zapoznanie i podpisanie przez członków Komisji Rekrutacyjnej zobowiązań  zgodnie z ustawą o ochronie danych osobowych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>zapoznanie z wykazami wniosków o przyjęcie dzieci do przedszkola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>zapoznanie z zasadami rekrutacji dzieci do przedszkola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>kierowanie rozpatrywaniem przez Komisję wniosków o przyjęcie dziecka  do przedszkola złożonego przez rodziców</w:t>
      </w:r>
    </w:p>
    <w:p w:rsidR="00D5493D" w:rsidRDefault="00D5493D" w:rsidP="00C932DA">
      <w:pPr>
        <w:numPr>
          <w:ilvl w:val="2"/>
          <w:numId w:val="6"/>
        </w:numPr>
        <w:jc w:val="both"/>
      </w:pPr>
      <w:r>
        <w:t xml:space="preserve">nadzorowanie pod względem merytorycznym prawidłowości sporządzania  dokumentacji przez Komisję, a w tym składania podpisów przez członków Komisji, protokołowania posiedzenia </w:t>
      </w:r>
      <w:r w:rsidR="00861D54">
        <w:br/>
      </w:r>
      <w:r>
        <w:t xml:space="preserve">w czasie jego trwania , sporządzenia list dzieci przyjętych </w:t>
      </w:r>
      <w:r w:rsidR="00861D54">
        <w:br/>
      </w:r>
      <w:r>
        <w:t xml:space="preserve">i nieprzyjętych w kolejności alfabetycznej </w:t>
      </w:r>
    </w:p>
    <w:p w:rsidR="00D5493D" w:rsidRDefault="00D5493D" w:rsidP="00C932DA">
      <w:pPr>
        <w:ind w:left="1980"/>
        <w:jc w:val="both"/>
      </w:pPr>
    </w:p>
    <w:p w:rsidR="00D5493D" w:rsidRDefault="00D5493D" w:rsidP="00C932DA">
      <w:pPr>
        <w:numPr>
          <w:ilvl w:val="0"/>
          <w:numId w:val="7"/>
        </w:numPr>
        <w:jc w:val="both"/>
      </w:pPr>
      <w:r>
        <w:t xml:space="preserve">Do zadań członków Komisji Rekrutacyjnej należy: 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sprawdzenie wszystkich dokumentów pod względem formalnym i rzeczowym, ze szczególnym zwróceniem uwagi na datę urodzenia dziecka, miejsce zamieszkania dziecka, czas pobytu dziecka w przedszkolu, czytelność zapisów we wniosku o przyjęcie do przedszkola i innych dokumentach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weryfikowanie złożonych kart pod względem spełniania kryteriów ustawowych oraz wynikających z kryteriów dodatkowych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określenie liczby punktów uzyskanych przez poszczególne dzieci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ustalenie wyników postępowania rekrutacyjnego i sporządzenie listy dz</w:t>
      </w:r>
      <w:r w:rsidR="00861D54">
        <w:t>ieci przyjętych i nieprzyjętych.</w:t>
      </w:r>
    </w:p>
    <w:p w:rsidR="00D5493D" w:rsidRDefault="00D5493D" w:rsidP="00C932DA">
      <w:pPr>
        <w:numPr>
          <w:ilvl w:val="0"/>
          <w:numId w:val="7"/>
        </w:numPr>
        <w:jc w:val="both"/>
      </w:pPr>
      <w:r>
        <w:t xml:space="preserve">Do zadań dyrektora, </w:t>
      </w:r>
      <w:r w:rsidRPr="0074263B">
        <w:rPr>
          <w:bCs/>
        </w:rPr>
        <w:t>zespołu</w:t>
      </w:r>
      <w:r>
        <w:t xml:space="preserve"> należy: 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wykonanie niezbędnych czynności związanych z ogłoszeniem rekrutacji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udostępnienie regulaminu rekrutacji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wyjaśnienie zainteresowanym rodzicom zasad określonych w regulaminie rekrutacji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lastRenderedPageBreak/>
        <w:t>wydawanie i przyjmowanie wniosków o przyjęcie dziecka do przedszkola oraz przyjmowanie innych dokumentów dostarczonych przez rodziców- wicedyrektor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sporządzenie na posiedzenie Komisji Rekrutacyjnej wykazu zgłoszonych dzieci z podziałem na grupy wiekowe- zawierającego nazwiska i imiona dzieci w porządku alfabetycznym- wicedyrektor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wydanie przewodniczącemu Komisji Rekrutacyjnej wykazu złożonych wniosków i wniosków o przyjęcie dziecka do przedszkola z odpowiednimi załącznikami złożonymi przez rodziców</w:t>
      </w:r>
      <w:r w:rsidR="00861D54">
        <w:t>,</w:t>
      </w:r>
    </w:p>
    <w:p w:rsidR="00D5493D" w:rsidRDefault="00D5493D" w:rsidP="00C932DA">
      <w:pPr>
        <w:numPr>
          <w:ilvl w:val="1"/>
          <w:numId w:val="7"/>
        </w:numPr>
        <w:jc w:val="both"/>
      </w:pPr>
      <w:r>
        <w:t>rozpatrywanie odwołań  od rozstrzygnięcia Komisji Rekrutacyjnej</w:t>
      </w:r>
      <w:r w:rsidR="00861D54">
        <w:t>.</w:t>
      </w:r>
      <w:r>
        <w:t xml:space="preserve"> </w:t>
      </w:r>
    </w:p>
    <w:p w:rsidR="00D5493D" w:rsidRDefault="00D5493D" w:rsidP="00C932DA">
      <w:pPr>
        <w:ind w:left="1080"/>
        <w:jc w:val="both"/>
      </w:pPr>
    </w:p>
    <w:p w:rsidR="00D5493D" w:rsidRDefault="00D5493D" w:rsidP="00C932DA">
      <w:pPr>
        <w:ind w:left="1080"/>
        <w:jc w:val="both"/>
      </w:pPr>
    </w:p>
    <w:p w:rsidR="00D5493D" w:rsidRDefault="00D5493D" w:rsidP="00006C3E">
      <w:pPr>
        <w:ind w:left="1080"/>
        <w:jc w:val="center"/>
        <w:rPr>
          <w:b/>
          <w:bCs/>
        </w:rPr>
      </w:pPr>
      <w:r>
        <w:rPr>
          <w:b/>
          <w:bCs/>
        </w:rPr>
        <w:t>Rozdział VII</w:t>
      </w:r>
    </w:p>
    <w:p w:rsidR="00D5493D" w:rsidRDefault="00D5493D" w:rsidP="00006C3E">
      <w:pPr>
        <w:pStyle w:val="Nagwek3"/>
      </w:pPr>
      <w:r>
        <w:t>Tryb odwoławczy</w:t>
      </w:r>
    </w:p>
    <w:p w:rsidR="00D5493D" w:rsidRDefault="00D5493D" w:rsidP="00006C3E">
      <w:pPr>
        <w:ind w:left="1080"/>
        <w:jc w:val="center"/>
      </w:pPr>
      <w:r>
        <w:t>§ 8</w:t>
      </w:r>
    </w:p>
    <w:p w:rsidR="00D5493D" w:rsidRDefault="00D5493D" w:rsidP="00C932DA">
      <w:pPr>
        <w:ind w:left="1418" w:hanging="338"/>
        <w:jc w:val="both"/>
      </w:pPr>
      <w:r>
        <w:t>1. W terminie 7 dni od dnia podania do publicznej wiadomości listy dzieci przyjętych i nieprzyjętych, rodzic dziecka może wystąpić do Komisji Rekrutacyjnej  z wnioskiem o sporządzenie uzasadnienia  odmowy przyjęcia dziecka do przedszkola.</w:t>
      </w:r>
    </w:p>
    <w:p w:rsidR="00D5493D" w:rsidRDefault="00D5493D" w:rsidP="00C932DA">
      <w:pPr>
        <w:ind w:left="1418" w:hanging="338"/>
        <w:jc w:val="both"/>
      </w:pPr>
      <w:r>
        <w:t>2. Uzasadnienie sporządza się w terminie 5 dni  od dnia wystąpienia przez      rodzica dziecka z wnioskiem o którym mowa w § 8 ust. 2. Uzasadnienie zawiera przyczyny odmowy przyjęcia dziecka, w tym najniższą liczbę punktów, która uprawniała do przyjęcia oraz liczbę punktów, którą uzyskało dziecko  w postępowaniu rekrutacyjnym.</w:t>
      </w:r>
    </w:p>
    <w:p w:rsidR="00D5493D" w:rsidRDefault="00D5493D" w:rsidP="00C932DA">
      <w:pPr>
        <w:ind w:left="1418" w:hanging="1418"/>
        <w:jc w:val="both"/>
      </w:pPr>
      <w:r>
        <w:t xml:space="preserve">                   3.</w:t>
      </w:r>
      <w:r w:rsidR="00861D54">
        <w:t xml:space="preserve"> </w:t>
      </w:r>
      <w:r>
        <w:t>Rodzic dziecka może wnieść do dyrektora</w:t>
      </w:r>
      <w:r w:rsidRPr="00472671">
        <w:t xml:space="preserve"> </w:t>
      </w:r>
      <w:r w:rsidRPr="00472671">
        <w:rPr>
          <w:bCs/>
        </w:rPr>
        <w:t>zespołu</w:t>
      </w:r>
      <w:r>
        <w:t xml:space="preserve"> odwołanie od rozstrzygnięcia komisji rekrutacyjnej w terminie 7 dni  od dnia otrzymania uzasadnienia. </w:t>
      </w:r>
    </w:p>
    <w:p w:rsidR="00D5493D" w:rsidRDefault="00D5493D" w:rsidP="00C932DA">
      <w:pPr>
        <w:ind w:left="1418" w:hanging="338"/>
        <w:jc w:val="both"/>
      </w:pPr>
      <w:r>
        <w:t xml:space="preserve">4. Dyrektor </w:t>
      </w:r>
      <w:r w:rsidRPr="00472671">
        <w:rPr>
          <w:bCs/>
        </w:rPr>
        <w:t>zespołu</w:t>
      </w:r>
      <w:r>
        <w:t xml:space="preserve"> rozpatruje odwołanie  od rozstrzygnięcia Komisji Rekrutacyjnej  o którym mowa w  § 8  ust. 3 w terminie 7 dni  od dnia otrzymania odwołania.</w:t>
      </w:r>
    </w:p>
    <w:p w:rsidR="00D5493D" w:rsidRDefault="00D5493D" w:rsidP="00C932DA">
      <w:pPr>
        <w:jc w:val="both"/>
      </w:pPr>
      <w:r>
        <w:t xml:space="preserve">                   5.   Na rozstrzygniecie dyrektora </w:t>
      </w:r>
      <w:r w:rsidRPr="00472671">
        <w:rPr>
          <w:bCs/>
        </w:rPr>
        <w:t>zespołu</w:t>
      </w:r>
      <w:r w:rsidRPr="00472671">
        <w:t xml:space="preserve"> </w:t>
      </w:r>
      <w:r>
        <w:t xml:space="preserve">służy skarga do sądu administracyjnego. </w:t>
      </w:r>
    </w:p>
    <w:p w:rsidR="00D5493D" w:rsidRDefault="00D5493D" w:rsidP="00C932DA">
      <w:pPr>
        <w:ind w:left="1080"/>
        <w:jc w:val="both"/>
      </w:pPr>
    </w:p>
    <w:p w:rsidR="00D5493D" w:rsidRDefault="00D5493D" w:rsidP="00C932DA">
      <w:pPr>
        <w:ind w:left="1080"/>
        <w:jc w:val="both"/>
      </w:pPr>
      <w:r>
        <w:rPr>
          <w:b/>
          <w:bCs/>
        </w:rPr>
        <w:t>Wykaz załączników do regulaminu</w:t>
      </w:r>
      <w:r>
        <w:t>:</w:t>
      </w:r>
    </w:p>
    <w:p w:rsidR="00D5493D" w:rsidRDefault="00D5493D" w:rsidP="00C932DA">
      <w:pPr>
        <w:ind w:left="1080"/>
        <w:jc w:val="both"/>
      </w:pPr>
    </w:p>
    <w:p w:rsidR="00D5493D" w:rsidRDefault="00D5493D" w:rsidP="00C932DA">
      <w:pPr>
        <w:pStyle w:val="Tekstpodstawowywcity3"/>
        <w:numPr>
          <w:ilvl w:val="0"/>
          <w:numId w:val="8"/>
        </w:numPr>
        <w:tabs>
          <w:tab w:val="clear" w:pos="1440"/>
          <w:tab w:val="num" w:pos="1418"/>
        </w:tabs>
        <w:ind w:left="3240" w:hanging="2160"/>
        <w:jc w:val="both"/>
      </w:pPr>
      <w:r>
        <w:t>Załącznik Nr 1 ,, Deklaracja o kontynuowaniu  wychowania  przedszkolnego          w Przedszkolu Samorządowym w Dzikowcu”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>Załącznik Nr 2 ,, Wniosek o przyjęcie dziecka do przedszkola”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>Załącznik Nr 3 ,, Oświadczenie o wielodzietności rodziny dziecka”.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 xml:space="preserve">Załącznik Nr 4 ,, Oświadczenie o samotnym wychowywaniu dziecka  oraz </w:t>
      </w:r>
      <w:r w:rsidR="00861D54">
        <w:br/>
      </w:r>
      <w:r>
        <w:t>o     nie wychowywaniu dziecka wspólnie z jego rodzicem”.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 xml:space="preserve"> Załącznik Nr 5    ,, Oświadczenie o niepełnosprawności”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 xml:space="preserve"> Załącznik Nr 6   „Oświadczenie o rodzinie zastępczej”</w:t>
      </w:r>
    </w:p>
    <w:p w:rsidR="00D5493D" w:rsidRDefault="00D5493D" w:rsidP="00C932DA">
      <w:pPr>
        <w:pStyle w:val="Tekstpodstawowywcity3"/>
        <w:numPr>
          <w:ilvl w:val="0"/>
          <w:numId w:val="8"/>
        </w:numPr>
        <w:jc w:val="both"/>
      </w:pPr>
      <w:r>
        <w:t>Załącznik Nr 7    ,, Zaświadczenie o zatrudnieniu”</w:t>
      </w:r>
    </w:p>
    <w:p w:rsidR="00D5493D" w:rsidRDefault="00D5493D" w:rsidP="00C932DA">
      <w:pPr>
        <w:pStyle w:val="Tekstpodstawowywcity3"/>
        <w:ind w:left="1080" w:firstLine="0"/>
        <w:jc w:val="both"/>
      </w:pPr>
    </w:p>
    <w:p w:rsidR="00D5493D" w:rsidRDefault="00D5493D" w:rsidP="00C932DA">
      <w:pPr>
        <w:pStyle w:val="Tekstpodstawowywcity3"/>
        <w:ind w:left="1080" w:firstLine="0"/>
        <w:jc w:val="both"/>
      </w:pPr>
    </w:p>
    <w:p w:rsidR="00D5493D" w:rsidRDefault="00D5493D" w:rsidP="00C932DA">
      <w:pPr>
        <w:pStyle w:val="Tekstpodstawowywcity3"/>
        <w:jc w:val="both"/>
      </w:pPr>
    </w:p>
    <w:p w:rsidR="00D5493D" w:rsidRDefault="00D5493D" w:rsidP="00C932DA">
      <w:pPr>
        <w:jc w:val="both"/>
      </w:pPr>
    </w:p>
    <w:p w:rsidR="00081916" w:rsidRDefault="00081916" w:rsidP="00C932DA">
      <w:pPr>
        <w:jc w:val="both"/>
      </w:pPr>
    </w:p>
    <w:sectPr w:rsidR="00081916" w:rsidSect="00AB72E0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638"/>
    <w:multiLevelType w:val="hybridMultilevel"/>
    <w:tmpl w:val="D1E027E0"/>
    <w:lvl w:ilvl="0" w:tplc="44FA9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F6FC1"/>
    <w:multiLevelType w:val="hybridMultilevel"/>
    <w:tmpl w:val="3EA0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154BB"/>
    <w:multiLevelType w:val="hybridMultilevel"/>
    <w:tmpl w:val="C10C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C7F0E"/>
    <w:multiLevelType w:val="hybridMultilevel"/>
    <w:tmpl w:val="E006CD5A"/>
    <w:lvl w:ilvl="0" w:tplc="97F2A8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92276"/>
    <w:multiLevelType w:val="hybridMultilevel"/>
    <w:tmpl w:val="526A2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3D"/>
    <w:rsid w:val="00006C3E"/>
    <w:rsid w:val="00055913"/>
    <w:rsid w:val="00081916"/>
    <w:rsid w:val="001C45EB"/>
    <w:rsid w:val="00252587"/>
    <w:rsid w:val="00317C25"/>
    <w:rsid w:val="0036033F"/>
    <w:rsid w:val="003B54E9"/>
    <w:rsid w:val="00462C6D"/>
    <w:rsid w:val="004A4085"/>
    <w:rsid w:val="005C4B5A"/>
    <w:rsid w:val="0062409A"/>
    <w:rsid w:val="00861D54"/>
    <w:rsid w:val="00A46C82"/>
    <w:rsid w:val="00AF7BE2"/>
    <w:rsid w:val="00C613C6"/>
    <w:rsid w:val="00C932DA"/>
    <w:rsid w:val="00CB2181"/>
    <w:rsid w:val="00CF0B8C"/>
    <w:rsid w:val="00CF6A26"/>
    <w:rsid w:val="00D36C95"/>
    <w:rsid w:val="00D5493D"/>
    <w:rsid w:val="00E501AA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49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5493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493D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493D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93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493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4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5493D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4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1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F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2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C4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49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5493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493D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49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5493D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93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493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4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5493D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4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1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F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2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C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43B6-8D97-4228-9423-4887B13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Euzebiusz Stęga</cp:lastModifiedBy>
  <cp:revision>2</cp:revision>
  <cp:lastPrinted>2015-03-05T12:54:00Z</cp:lastPrinted>
  <dcterms:created xsi:type="dcterms:W3CDTF">2016-03-06T21:55:00Z</dcterms:created>
  <dcterms:modified xsi:type="dcterms:W3CDTF">2016-03-06T21:55:00Z</dcterms:modified>
</cp:coreProperties>
</file>